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5A" w:rsidRDefault="00651099" w:rsidP="00651099">
      <w:pPr>
        <w:jc w:val="center"/>
        <w:rPr>
          <w:rFonts w:ascii="Verdana" w:hAnsi="Verdana"/>
          <w:b/>
          <w:sz w:val="24"/>
          <w:szCs w:val="24"/>
        </w:rPr>
      </w:pPr>
      <w:r w:rsidRPr="00651099">
        <w:rPr>
          <w:rFonts w:ascii="Verdana" w:hAnsi="Verdana"/>
          <w:b/>
          <w:sz w:val="24"/>
          <w:szCs w:val="24"/>
        </w:rPr>
        <w:t>Healthy Eating Policy (including Lunch/Snack and Allergy)</w:t>
      </w:r>
    </w:p>
    <w:p w:rsidR="00651099" w:rsidRDefault="00651099" w:rsidP="00651099">
      <w:pPr>
        <w:jc w:val="center"/>
        <w:rPr>
          <w:rFonts w:ascii="Verdana" w:hAnsi="Verdana"/>
          <w:b/>
          <w:sz w:val="24"/>
          <w:szCs w:val="24"/>
        </w:rPr>
      </w:pPr>
    </w:p>
    <w:p w:rsidR="00651099" w:rsidRDefault="00651099" w:rsidP="00651099">
      <w:pPr>
        <w:rPr>
          <w:rFonts w:ascii="Candara" w:hAnsi="Candara"/>
          <w:sz w:val="24"/>
          <w:szCs w:val="24"/>
        </w:rPr>
      </w:pPr>
      <w:r>
        <w:rPr>
          <w:rFonts w:ascii="Candara" w:hAnsi="Candara"/>
          <w:sz w:val="24"/>
          <w:szCs w:val="24"/>
        </w:rPr>
        <w:t>At Emmer Green Pre-school we regard snack and lunch as an important part of the children’s day.  Eating represents a social time at Emmer Green Pre-school for children and adults and helps children learn about healthy eating.</w:t>
      </w:r>
    </w:p>
    <w:p w:rsidR="00651099" w:rsidRDefault="00651099" w:rsidP="00651099">
      <w:pPr>
        <w:rPr>
          <w:rFonts w:ascii="Candara" w:hAnsi="Candara"/>
          <w:sz w:val="24"/>
          <w:szCs w:val="24"/>
        </w:rPr>
      </w:pPr>
      <w:r>
        <w:rPr>
          <w:rFonts w:ascii="Candara" w:hAnsi="Candara"/>
          <w:sz w:val="24"/>
          <w:szCs w:val="24"/>
        </w:rPr>
        <w:t>We offer a lunch club at each session at 11.30am till 12.30pm which is supervised by staff who have a Level 3 and Food and Hygiene qualification.  At the start of lunch club all children use the toilet and wash their hands.  Children then find their lunch boxes and water bottles and sit down at the table with a member of staff.</w:t>
      </w:r>
    </w:p>
    <w:p w:rsidR="00651099" w:rsidRDefault="00651099" w:rsidP="00651099">
      <w:pPr>
        <w:rPr>
          <w:rFonts w:ascii="Candara" w:hAnsi="Candara"/>
          <w:sz w:val="24"/>
          <w:szCs w:val="24"/>
        </w:rPr>
      </w:pPr>
      <w:r>
        <w:rPr>
          <w:rFonts w:ascii="Candara" w:hAnsi="Candara"/>
          <w:sz w:val="24"/>
          <w:szCs w:val="24"/>
        </w:rPr>
        <w:t>Before a child starts at Emmer Green Pre-school, we find out children’s dietary needs including any allergies which we record on the register.  We always ask Parent/Carers to update us on any changes.</w:t>
      </w:r>
    </w:p>
    <w:p w:rsidR="00651099" w:rsidRDefault="00651099" w:rsidP="00651099">
      <w:pPr>
        <w:rPr>
          <w:rFonts w:ascii="Candara" w:hAnsi="Candara"/>
          <w:sz w:val="24"/>
          <w:szCs w:val="24"/>
        </w:rPr>
      </w:pPr>
      <w:r>
        <w:rPr>
          <w:rFonts w:ascii="Candara" w:hAnsi="Candara"/>
          <w:sz w:val="24"/>
          <w:szCs w:val="24"/>
        </w:rPr>
        <w:t>At Emmer Green Pre-school we are a nut free environment, we ask Parents/Carers not to provide anything containing nuts (</w:t>
      </w:r>
      <w:proofErr w:type="spellStart"/>
      <w:r>
        <w:rPr>
          <w:rFonts w:ascii="Candara" w:hAnsi="Candara"/>
          <w:sz w:val="24"/>
          <w:szCs w:val="24"/>
        </w:rPr>
        <w:t>eg</w:t>
      </w:r>
      <w:proofErr w:type="spellEnd"/>
      <w:r>
        <w:rPr>
          <w:rFonts w:ascii="Candara" w:hAnsi="Candara"/>
          <w:sz w:val="24"/>
          <w:szCs w:val="24"/>
        </w:rPr>
        <w:t>: snack bars and peanut butter).</w:t>
      </w:r>
    </w:p>
    <w:p w:rsidR="00651099" w:rsidRDefault="00651099" w:rsidP="00651099">
      <w:pPr>
        <w:pStyle w:val="ListParagraph"/>
        <w:numPr>
          <w:ilvl w:val="0"/>
          <w:numId w:val="1"/>
        </w:numPr>
        <w:rPr>
          <w:rFonts w:ascii="Candara" w:hAnsi="Candara"/>
          <w:sz w:val="24"/>
          <w:szCs w:val="24"/>
        </w:rPr>
      </w:pPr>
      <w:r>
        <w:rPr>
          <w:rFonts w:ascii="Candara" w:hAnsi="Candara"/>
          <w:sz w:val="24"/>
          <w:szCs w:val="24"/>
        </w:rPr>
        <w:t>In order to protect children with food allergies, we discourage children from sharing and swapping their food with each other.</w:t>
      </w:r>
    </w:p>
    <w:p w:rsidR="00651099" w:rsidRDefault="00651099" w:rsidP="00651099">
      <w:pPr>
        <w:pStyle w:val="ListParagraph"/>
        <w:numPr>
          <w:ilvl w:val="0"/>
          <w:numId w:val="1"/>
        </w:numPr>
        <w:rPr>
          <w:rFonts w:ascii="Candara" w:hAnsi="Candara"/>
          <w:sz w:val="24"/>
          <w:szCs w:val="24"/>
        </w:rPr>
      </w:pPr>
      <w:r>
        <w:rPr>
          <w:rFonts w:ascii="Candara" w:hAnsi="Candara"/>
          <w:sz w:val="24"/>
          <w:szCs w:val="24"/>
        </w:rPr>
        <w:t>We talk to Parents/Carers to obtain information about dietary rules of their religious groups to which children and their parents</w:t>
      </w:r>
      <w:r w:rsidR="00C52033">
        <w:rPr>
          <w:rFonts w:ascii="Candara" w:hAnsi="Candara"/>
          <w:sz w:val="24"/>
          <w:szCs w:val="24"/>
        </w:rPr>
        <w:t xml:space="preserve"> belong and of vegetarians and vegans.</w:t>
      </w:r>
    </w:p>
    <w:p w:rsidR="00C52033" w:rsidRDefault="00C52033" w:rsidP="00C52033">
      <w:pPr>
        <w:rPr>
          <w:rFonts w:ascii="Candara" w:hAnsi="Candara"/>
          <w:b/>
          <w:sz w:val="24"/>
          <w:szCs w:val="24"/>
          <w:u w:val="single"/>
        </w:rPr>
      </w:pPr>
      <w:r>
        <w:rPr>
          <w:rFonts w:ascii="Candara" w:hAnsi="Candara"/>
          <w:b/>
          <w:sz w:val="24"/>
          <w:szCs w:val="24"/>
          <w:u w:val="single"/>
        </w:rPr>
        <w:t>Snack time</w:t>
      </w:r>
    </w:p>
    <w:p w:rsidR="00C52033" w:rsidRDefault="00C52033" w:rsidP="00C52033">
      <w:pPr>
        <w:rPr>
          <w:rFonts w:ascii="Candara" w:hAnsi="Candara"/>
          <w:sz w:val="24"/>
          <w:szCs w:val="24"/>
        </w:rPr>
      </w:pPr>
      <w:r>
        <w:rPr>
          <w:rFonts w:ascii="Candara" w:hAnsi="Candara"/>
          <w:sz w:val="24"/>
          <w:szCs w:val="24"/>
        </w:rPr>
        <w:t xml:space="preserve">Snacks are provided by the Parent/Carers. We ask for healthy snacks </w:t>
      </w:r>
      <w:proofErr w:type="spellStart"/>
      <w:r>
        <w:rPr>
          <w:rFonts w:ascii="Candara" w:hAnsi="Candara"/>
          <w:sz w:val="24"/>
          <w:szCs w:val="24"/>
        </w:rPr>
        <w:t>eg</w:t>
      </w:r>
      <w:proofErr w:type="spellEnd"/>
      <w:r>
        <w:rPr>
          <w:rFonts w:ascii="Candara" w:hAnsi="Candara"/>
          <w:sz w:val="24"/>
          <w:szCs w:val="24"/>
        </w:rPr>
        <w:t>. Fruit, vegetable sticks – carrots, cucumber, peppers, celery and tomatoes cut, bread sticks, raisins, cheese and rice cakes.  Fruit/vegetables should be cut and ready in a container.  Grapes and tomatoes should be cut in half and blueberries depending on size.</w:t>
      </w:r>
    </w:p>
    <w:p w:rsidR="00C52033" w:rsidRDefault="00C52033" w:rsidP="00C52033">
      <w:pPr>
        <w:rPr>
          <w:rFonts w:ascii="Candara" w:hAnsi="Candara"/>
          <w:b/>
          <w:sz w:val="24"/>
          <w:szCs w:val="24"/>
          <w:u w:val="single"/>
        </w:rPr>
      </w:pPr>
      <w:r>
        <w:rPr>
          <w:rFonts w:ascii="Candara" w:hAnsi="Candara"/>
          <w:b/>
          <w:sz w:val="24"/>
          <w:szCs w:val="24"/>
          <w:u w:val="single"/>
        </w:rPr>
        <w:t>Lunch Boxes</w:t>
      </w:r>
    </w:p>
    <w:p w:rsidR="00C52033" w:rsidRDefault="00C52033" w:rsidP="00C52033">
      <w:pPr>
        <w:rPr>
          <w:rFonts w:ascii="Candara" w:hAnsi="Candara"/>
          <w:sz w:val="24"/>
          <w:szCs w:val="24"/>
        </w:rPr>
      </w:pPr>
      <w:r>
        <w:rPr>
          <w:rFonts w:ascii="Candara" w:hAnsi="Candara"/>
          <w:sz w:val="24"/>
          <w:szCs w:val="24"/>
        </w:rPr>
        <w:t>At Emmer Green Pre-school we are not allowed to warm up children’s food, but you may put food in a flask which will help the children pour into a bowl.</w:t>
      </w:r>
    </w:p>
    <w:p w:rsidR="00C52033" w:rsidRDefault="00C52033" w:rsidP="00C52033">
      <w:pPr>
        <w:rPr>
          <w:rFonts w:ascii="Candara" w:hAnsi="Candara"/>
          <w:sz w:val="24"/>
          <w:szCs w:val="24"/>
        </w:rPr>
      </w:pPr>
      <w:r>
        <w:rPr>
          <w:rFonts w:ascii="Candara" w:hAnsi="Candara"/>
          <w:sz w:val="24"/>
          <w:szCs w:val="24"/>
        </w:rPr>
        <w:t>Sandwiches with children’s favourite fillings (if they won’t eat them at home they won’t eat them at Pre-school).</w:t>
      </w:r>
    </w:p>
    <w:p w:rsidR="00C52033" w:rsidRDefault="00C52033" w:rsidP="00C52033">
      <w:pPr>
        <w:rPr>
          <w:rFonts w:ascii="Candara" w:hAnsi="Candara"/>
          <w:sz w:val="24"/>
          <w:szCs w:val="24"/>
        </w:rPr>
      </w:pPr>
      <w:r>
        <w:rPr>
          <w:rFonts w:ascii="Candara" w:hAnsi="Candara"/>
          <w:sz w:val="24"/>
          <w:szCs w:val="24"/>
        </w:rPr>
        <w:t>Please ensure all food are within the ‘eat by dates’.  We will not allow children to eat out of date foods and food needs to be thoroughly cooked.</w:t>
      </w:r>
    </w:p>
    <w:p w:rsidR="00C52033" w:rsidRDefault="00C52033" w:rsidP="00C52033">
      <w:pPr>
        <w:rPr>
          <w:rFonts w:ascii="Candara" w:hAnsi="Candara"/>
          <w:sz w:val="24"/>
          <w:szCs w:val="24"/>
        </w:rPr>
      </w:pPr>
      <w:r>
        <w:rPr>
          <w:rFonts w:ascii="Candara" w:hAnsi="Candara"/>
          <w:sz w:val="24"/>
          <w:szCs w:val="24"/>
        </w:rPr>
        <w:t>Drink bottles should only be filled with water.</w:t>
      </w:r>
    </w:p>
    <w:p w:rsidR="00C52033" w:rsidRDefault="00C52033" w:rsidP="00C52033">
      <w:pPr>
        <w:rPr>
          <w:rFonts w:ascii="Candara" w:hAnsi="Candara"/>
          <w:sz w:val="24"/>
          <w:szCs w:val="24"/>
        </w:rPr>
      </w:pPr>
    </w:p>
    <w:p w:rsidR="00C52033" w:rsidRDefault="00C52033" w:rsidP="00C52033">
      <w:pPr>
        <w:rPr>
          <w:rFonts w:ascii="Candara" w:hAnsi="Candara"/>
          <w:b/>
          <w:sz w:val="24"/>
          <w:szCs w:val="24"/>
          <w:u w:val="single"/>
        </w:rPr>
      </w:pPr>
      <w:r>
        <w:rPr>
          <w:rFonts w:ascii="Candara" w:hAnsi="Candara"/>
          <w:b/>
          <w:sz w:val="24"/>
          <w:szCs w:val="24"/>
          <w:u w:val="single"/>
        </w:rPr>
        <w:lastRenderedPageBreak/>
        <w:t>Cooking and Special Occasions</w:t>
      </w:r>
    </w:p>
    <w:p w:rsidR="00C52033" w:rsidRDefault="00C52033" w:rsidP="00C52033">
      <w:pPr>
        <w:rPr>
          <w:rFonts w:ascii="Candara" w:hAnsi="Candara"/>
          <w:sz w:val="24"/>
          <w:szCs w:val="24"/>
        </w:rPr>
      </w:pPr>
      <w:r>
        <w:rPr>
          <w:rFonts w:ascii="Candara" w:hAnsi="Candara"/>
          <w:sz w:val="24"/>
          <w:szCs w:val="24"/>
        </w:rPr>
        <w:t xml:space="preserve">Special celebrations and festivals such as Pancake Day, </w:t>
      </w:r>
      <w:proofErr w:type="spellStart"/>
      <w:r>
        <w:rPr>
          <w:rFonts w:ascii="Candara" w:hAnsi="Candara"/>
          <w:sz w:val="24"/>
          <w:szCs w:val="24"/>
        </w:rPr>
        <w:t>Diwali</w:t>
      </w:r>
      <w:proofErr w:type="spellEnd"/>
      <w:r>
        <w:rPr>
          <w:rFonts w:ascii="Candara" w:hAnsi="Candara"/>
          <w:sz w:val="24"/>
          <w:szCs w:val="24"/>
        </w:rPr>
        <w:t xml:space="preserve">, Chinese New Year or sensory tasting activities in line with current topics.   All cooking activities will be a mixture of healthy cooking or treats which will be sent home for you to decide if </w:t>
      </w:r>
      <w:proofErr w:type="spellStart"/>
      <w:r>
        <w:rPr>
          <w:rFonts w:ascii="Candara" w:hAnsi="Candara"/>
          <w:sz w:val="24"/>
          <w:szCs w:val="24"/>
        </w:rPr>
        <w:t>you</w:t>
      </w:r>
      <w:proofErr w:type="spellEnd"/>
      <w:r>
        <w:rPr>
          <w:rFonts w:ascii="Candara" w:hAnsi="Candara"/>
          <w:sz w:val="24"/>
          <w:szCs w:val="24"/>
        </w:rPr>
        <w:t xml:space="preserve"> child is allowed to eat it.</w:t>
      </w:r>
    </w:p>
    <w:p w:rsidR="00C52033" w:rsidRDefault="00C52033" w:rsidP="00C52033">
      <w:pPr>
        <w:rPr>
          <w:rFonts w:ascii="Candara" w:hAnsi="Candara"/>
          <w:sz w:val="24"/>
          <w:szCs w:val="24"/>
          <w:u w:val="single"/>
        </w:rPr>
      </w:pPr>
      <w:r w:rsidRPr="00C52033">
        <w:rPr>
          <w:rFonts w:ascii="Candara" w:hAnsi="Candara"/>
          <w:sz w:val="24"/>
          <w:szCs w:val="24"/>
          <w:u w:val="single"/>
        </w:rPr>
        <w:t>Choking</w:t>
      </w:r>
    </w:p>
    <w:p w:rsidR="00C52033" w:rsidRDefault="00C52033" w:rsidP="00C52033">
      <w:pPr>
        <w:rPr>
          <w:rFonts w:ascii="Candara" w:hAnsi="Candara"/>
          <w:sz w:val="24"/>
          <w:szCs w:val="24"/>
        </w:rPr>
      </w:pPr>
      <w:r>
        <w:rPr>
          <w:rFonts w:ascii="Candara" w:hAnsi="Candara"/>
          <w:sz w:val="24"/>
          <w:szCs w:val="24"/>
        </w:rPr>
        <w:t>Choking can happen with any foods but firm foods, bones and small round food that can easily get stuck in the throat present a higher risk.  Think about the size, shape and texture of food.  Cut food into batons</w:t>
      </w:r>
      <w:r w:rsidR="007C7206">
        <w:rPr>
          <w:rFonts w:ascii="Candara" w:hAnsi="Candara"/>
          <w:sz w:val="24"/>
          <w:szCs w:val="24"/>
        </w:rPr>
        <w:t>.  Cut in half grapes and tomatoes and blueberries if large.</w:t>
      </w:r>
    </w:p>
    <w:p w:rsidR="007C7206" w:rsidRDefault="007C7206" w:rsidP="00C52033">
      <w:pPr>
        <w:rPr>
          <w:rFonts w:ascii="Candara" w:hAnsi="Candara"/>
          <w:sz w:val="24"/>
          <w:szCs w:val="24"/>
        </w:rPr>
      </w:pPr>
      <w:r>
        <w:rPr>
          <w:rFonts w:ascii="Candara" w:hAnsi="Candara"/>
          <w:b/>
          <w:sz w:val="24"/>
          <w:szCs w:val="24"/>
          <w:u w:val="single"/>
        </w:rPr>
        <w:t>Snack Ideas</w:t>
      </w:r>
    </w:p>
    <w:p w:rsidR="007C7206" w:rsidRDefault="007C7206" w:rsidP="007C7206">
      <w:pPr>
        <w:spacing w:after="0" w:line="240" w:lineRule="auto"/>
        <w:rPr>
          <w:rFonts w:ascii="Candara" w:hAnsi="Candara"/>
          <w:sz w:val="24"/>
          <w:szCs w:val="24"/>
        </w:rPr>
      </w:pPr>
      <w:r>
        <w:rPr>
          <w:rFonts w:ascii="Candara" w:hAnsi="Candara"/>
          <w:sz w:val="24"/>
          <w:szCs w:val="24"/>
        </w:rPr>
        <w:t xml:space="preserve">Pieces of fruit </w:t>
      </w:r>
      <w:proofErr w:type="spellStart"/>
      <w:r>
        <w:rPr>
          <w:rFonts w:ascii="Candara" w:hAnsi="Candara"/>
          <w:sz w:val="24"/>
          <w:szCs w:val="24"/>
        </w:rPr>
        <w:t>eg</w:t>
      </w:r>
      <w:proofErr w:type="spellEnd"/>
      <w:r>
        <w:rPr>
          <w:rFonts w:ascii="Candara" w:hAnsi="Candara"/>
          <w:sz w:val="24"/>
          <w:szCs w:val="24"/>
        </w:rPr>
        <w:t xml:space="preserve">: Apple, Banana, Grapes, Pear, </w:t>
      </w:r>
      <w:proofErr w:type="spellStart"/>
      <w:r>
        <w:rPr>
          <w:rFonts w:ascii="Candara" w:hAnsi="Candara"/>
          <w:sz w:val="24"/>
          <w:szCs w:val="24"/>
        </w:rPr>
        <w:t>Satsumas</w:t>
      </w:r>
      <w:proofErr w:type="spellEnd"/>
    </w:p>
    <w:p w:rsidR="007C7206" w:rsidRDefault="007C7206" w:rsidP="007C7206">
      <w:pPr>
        <w:spacing w:after="0" w:line="240" w:lineRule="auto"/>
        <w:rPr>
          <w:rFonts w:ascii="Candara" w:hAnsi="Candara"/>
          <w:sz w:val="24"/>
          <w:szCs w:val="24"/>
        </w:rPr>
      </w:pPr>
      <w:r>
        <w:rPr>
          <w:rFonts w:ascii="Candara" w:hAnsi="Candara"/>
          <w:sz w:val="24"/>
          <w:szCs w:val="24"/>
        </w:rPr>
        <w:t>Bread sticks</w:t>
      </w:r>
    </w:p>
    <w:p w:rsidR="007C7206" w:rsidRDefault="007C7206" w:rsidP="007C7206">
      <w:pPr>
        <w:spacing w:after="0" w:line="240" w:lineRule="auto"/>
        <w:rPr>
          <w:rFonts w:ascii="Candara" w:hAnsi="Candara"/>
          <w:sz w:val="24"/>
          <w:szCs w:val="24"/>
        </w:rPr>
      </w:pPr>
      <w:r>
        <w:rPr>
          <w:rFonts w:ascii="Candara" w:hAnsi="Candara"/>
          <w:sz w:val="24"/>
          <w:szCs w:val="24"/>
        </w:rPr>
        <w:t>Cheese and Crackers</w:t>
      </w:r>
    </w:p>
    <w:p w:rsidR="007C7206" w:rsidRDefault="007C7206" w:rsidP="007C7206">
      <w:pPr>
        <w:spacing w:after="0" w:line="240" w:lineRule="auto"/>
        <w:rPr>
          <w:rFonts w:ascii="Candara" w:hAnsi="Candara"/>
          <w:sz w:val="24"/>
          <w:szCs w:val="24"/>
        </w:rPr>
      </w:pPr>
      <w:r>
        <w:rPr>
          <w:rFonts w:ascii="Candara" w:hAnsi="Candara"/>
          <w:sz w:val="24"/>
          <w:szCs w:val="24"/>
        </w:rPr>
        <w:t>Rice Cakes (not sweet ones)</w:t>
      </w:r>
    </w:p>
    <w:p w:rsidR="007C7206" w:rsidRDefault="007C7206" w:rsidP="007C7206">
      <w:pPr>
        <w:spacing w:after="0" w:line="240" w:lineRule="auto"/>
        <w:rPr>
          <w:rFonts w:ascii="Candara" w:hAnsi="Candara"/>
          <w:sz w:val="24"/>
          <w:szCs w:val="24"/>
        </w:rPr>
      </w:pPr>
      <w:r>
        <w:rPr>
          <w:rFonts w:ascii="Candara" w:hAnsi="Candara"/>
          <w:sz w:val="24"/>
          <w:szCs w:val="24"/>
        </w:rPr>
        <w:t>Carrot sticks</w:t>
      </w:r>
    </w:p>
    <w:p w:rsidR="007C7206" w:rsidRDefault="007C7206" w:rsidP="007C7206">
      <w:pPr>
        <w:spacing w:after="0" w:line="240" w:lineRule="auto"/>
        <w:rPr>
          <w:rFonts w:ascii="Candara" w:hAnsi="Candara"/>
          <w:sz w:val="24"/>
          <w:szCs w:val="24"/>
        </w:rPr>
      </w:pPr>
      <w:r>
        <w:rPr>
          <w:rFonts w:ascii="Candara" w:hAnsi="Candara"/>
          <w:sz w:val="24"/>
          <w:szCs w:val="24"/>
        </w:rPr>
        <w:t xml:space="preserve">Cucumber </w:t>
      </w:r>
    </w:p>
    <w:p w:rsidR="007C7206" w:rsidRDefault="007C7206" w:rsidP="007C7206">
      <w:pPr>
        <w:spacing w:after="0" w:line="240" w:lineRule="auto"/>
        <w:rPr>
          <w:rFonts w:ascii="Candara" w:hAnsi="Candara"/>
          <w:sz w:val="24"/>
          <w:szCs w:val="24"/>
        </w:rPr>
      </w:pPr>
      <w:r>
        <w:rPr>
          <w:rFonts w:ascii="Candara" w:hAnsi="Candara"/>
          <w:sz w:val="24"/>
          <w:szCs w:val="24"/>
        </w:rPr>
        <w:t>Celery</w:t>
      </w:r>
    </w:p>
    <w:p w:rsidR="007C7206" w:rsidRDefault="007C7206" w:rsidP="007C7206">
      <w:pPr>
        <w:spacing w:after="0" w:line="240" w:lineRule="auto"/>
        <w:rPr>
          <w:rFonts w:ascii="Candara" w:hAnsi="Candara"/>
          <w:sz w:val="24"/>
          <w:szCs w:val="24"/>
        </w:rPr>
      </w:pPr>
      <w:r>
        <w:rPr>
          <w:rFonts w:ascii="Candara" w:hAnsi="Candara"/>
          <w:sz w:val="24"/>
          <w:szCs w:val="24"/>
        </w:rPr>
        <w:t>Peppers</w:t>
      </w:r>
    </w:p>
    <w:p w:rsidR="007C7206" w:rsidRDefault="007C7206" w:rsidP="007C7206">
      <w:pPr>
        <w:spacing w:after="0" w:line="240" w:lineRule="auto"/>
        <w:rPr>
          <w:rFonts w:ascii="Candara" w:hAnsi="Candara"/>
          <w:sz w:val="24"/>
          <w:szCs w:val="24"/>
        </w:rPr>
      </w:pPr>
    </w:p>
    <w:p w:rsidR="007C7206" w:rsidRDefault="007C7206" w:rsidP="007C7206">
      <w:pPr>
        <w:spacing w:after="0" w:line="240" w:lineRule="auto"/>
        <w:rPr>
          <w:rFonts w:ascii="Candara" w:hAnsi="Candara"/>
          <w:sz w:val="24"/>
          <w:szCs w:val="24"/>
        </w:rPr>
      </w:pPr>
      <w:r>
        <w:rPr>
          <w:rFonts w:ascii="Candara" w:hAnsi="Candara"/>
          <w:b/>
          <w:sz w:val="24"/>
          <w:szCs w:val="24"/>
          <w:u w:val="single"/>
        </w:rPr>
        <w:t>Lunch Ideas</w:t>
      </w:r>
    </w:p>
    <w:p w:rsidR="007C7206" w:rsidRDefault="007C7206" w:rsidP="007C7206">
      <w:pPr>
        <w:spacing w:after="0" w:line="240" w:lineRule="auto"/>
        <w:rPr>
          <w:rFonts w:ascii="Candara" w:hAnsi="Candara"/>
          <w:sz w:val="24"/>
          <w:szCs w:val="24"/>
        </w:rPr>
      </w:pPr>
    </w:p>
    <w:p w:rsidR="007C7206" w:rsidRDefault="007C7206" w:rsidP="007C7206">
      <w:pPr>
        <w:spacing w:after="0" w:line="240" w:lineRule="auto"/>
        <w:rPr>
          <w:rFonts w:ascii="Candara" w:hAnsi="Candara"/>
          <w:sz w:val="24"/>
          <w:szCs w:val="24"/>
        </w:rPr>
      </w:pPr>
      <w:r>
        <w:rPr>
          <w:rFonts w:ascii="Candara" w:hAnsi="Candara"/>
          <w:sz w:val="24"/>
          <w:szCs w:val="24"/>
        </w:rPr>
        <w:t xml:space="preserve">Sandwiches with a </w:t>
      </w:r>
      <w:proofErr w:type="spellStart"/>
      <w:r>
        <w:rPr>
          <w:rFonts w:ascii="Candara" w:hAnsi="Candara"/>
          <w:sz w:val="24"/>
          <w:szCs w:val="24"/>
        </w:rPr>
        <w:t>filling</w:t>
      </w:r>
      <w:proofErr w:type="spellEnd"/>
      <w:r>
        <w:rPr>
          <w:rFonts w:ascii="Candara" w:hAnsi="Candara"/>
          <w:sz w:val="24"/>
          <w:szCs w:val="24"/>
        </w:rPr>
        <w:t xml:space="preserve"> that they like</w:t>
      </w:r>
    </w:p>
    <w:p w:rsidR="007C7206" w:rsidRDefault="007C7206" w:rsidP="007C7206">
      <w:pPr>
        <w:spacing w:after="0" w:line="240" w:lineRule="auto"/>
        <w:rPr>
          <w:rFonts w:ascii="Candara" w:hAnsi="Candara"/>
          <w:sz w:val="24"/>
          <w:szCs w:val="24"/>
        </w:rPr>
      </w:pPr>
      <w:r>
        <w:rPr>
          <w:rFonts w:ascii="Candara" w:hAnsi="Candara"/>
          <w:sz w:val="24"/>
          <w:szCs w:val="24"/>
        </w:rPr>
        <w:t>Pasta</w:t>
      </w:r>
    </w:p>
    <w:p w:rsidR="007C7206" w:rsidRDefault="007C7206" w:rsidP="007C7206">
      <w:pPr>
        <w:spacing w:after="0" w:line="240" w:lineRule="auto"/>
        <w:rPr>
          <w:rFonts w:ascii="Candara" w:hAnsi="Candara"/>
          <w:sz w:val="24"/>
          <w:szCs w:val="24"/>
        </w:rPr>
      </w:pPr>
      <w:r>
        <w:rPr>
          <w:rFonts w:ascii="Candara" w:hAnsi="Candara"/>
          <w:sz w:val="24"/>
          <w:szCs w:val="24"/>
        </w:rPr>
        <w:t>Eggs</w:t>
      </w:r>
    </w:p>
    <w:p w:rsidR="007C7206" w:rsidRDefault="007C7206" w:rsidP="007C7206">
      <w:pPr>
        <w:spacing w:after="0" w:line="240" w:lineRule="auto"/>
        <w:rPr>
          <w:rFonts w:ascii="Candara" w:hAnsi="Candara"/>
          <w:sz w:val="24"/>
          <w:szCs w:val="24"/>
        </w:rPr>
      </w:pPr>
      <w:r>
        <w:rPr>
          <w:rFonts w:ascii="Candara" w:hAnsi="Candara"/>
          <w:sz w:val="24"/>
          <w:szCs w:val="24"/>
        </w:rPr>
        <w:t>Sausages</w:t>
      </w:r>
    </w:p>
    <w:p w:rsidR="007C7206" w:rsidRDefault="007C7206" w:rsidP="007C7206">
      <w:pPr>
        <w:spacing w:after="0" w:line="240" w:lineRule="auto"/>
        <w:rPr>
          <w:rFonts w:ascii="Candara" w:hAnsi="Candara"/>
          <w:sz w:val="24"/>
          <w:szCs w:val="24"/>
        </w:rPr>
      </w:pPr>
      <w:r>
        <w:rPr>
          <w:rFonts w:ascii="Candara" w:hAnsi="Candara"/>
          <w:sz w:val="24"/>
          <w:szCs w:val="24"/>
        </w:rPr>
        <w:t>Chicken/Rice</w:t>
      </w:r>
    </w:p>
    <w:p w:rsidR="007C7206" w:rsidRDefault="007C7206" w:rsidP="007C7206">
      <w:pPr>
        <w:spacing w:after="0" w:line="240" w:lineRule="auto"/>
        <w:rPr>
          <w:rFonts w:ascii="Candara" w:hAnsi="Candara"/>
          <w:sz w:val="24"/>
          <w:szCs w:val="24"/>
        </w:rPr>
      </w:pPr>
      <w:r>
        <w:rPr>
          <w:rFonts w:ascii="Candara" w:hAnsi="Candara"/>
          <w:sz w:val="24"/>
          <w:szCs w:val="24"/>
        </w:rPr>
        <w:t>Hummus</w:t>
      </w:r>
    </w:p>
    <w:p w:rsidR="007C7206" w:rsidRDefault="007C7206" w:rsidP="007C7206">
      <w:pPr>
        <w:spacing w:after="0" w:line="240" w:lineRule="auto"/>
        <w:rPr>
          <w:rFonts w:ascii="Candara" w:hAnsi="Candara"/>
          <w:sz w:val="24"/>
          <w:szCs w:val="24"/>
        </w:rPr>
      </w:pPr>
      <w:r>
        <w:rPr>
          <w:rFonts w:ascii="Candara" w:hAnsi="Candara"/>
          <w:sz w:val="24"/>
          <w:szCs w:val="24"/>
        </w:rPr>
        <w:t>Carrot Sticks</w:t>
      </w:r>
    </w:p>
    <w:p w:rsidR="007C7206" w:rsidRDefault="007C7206" w:rsidP="007C7206">
      <w:pPr>
        <w:spacing w:after="0" w:line="240" w:lineRule="auto"/>
        <w:rPr>
          <w:rFonts w:ascii="Candara" w:hAnsi="Candara"/>
          <w:sz w:val="24"/>
          <w:szCs w:val="24"/>
        </w:rPr>
      </w:pPr>
      <w:r>
        <w:rPr>
          <w:rFonts w:ascii="Candara" w:hAnsi="Candara"/>
          <w:sz w:val="24"/>
          <w:szCs w:val="24"/>
        </w:rPr>
        <w:t>Fruit</w:t>
      </w:r>
    </w:p>
    <w:p w:rsidR="007C7206" w:rsidRDefault="007C7206" w:rsidP="007C7206">
      <w:pPr>
        <w:spacing w:after="0" w:line="240" w:lineRule="auto"/>
        <w:rPr>
          <w:rFonts w:ascii="Candara" w:hAnsi="Candara"/>
          <w:sz w:val="24"/>
          <w:szCs w:val="24"/>
        </w:rPr>
      </w:pPr>
      <w:r>
        <w:rPr>
          <w:rFonts w:ascii="Candara" w:hAnsi="Candara"/>
          <w:sz w:val="24"/>
          <w:szCs w:val="24"/>
        </w:rPr>
        <w:t>Yoghurt</w:t>
      </w:r>
    </w:p>
    <w:p w:rsidR="007C7206" w:rsidRDefault="007C7206" w:rsidP="007C7206">
      <w:pPr>
        <w:spacing w:after="0" w:line="240" w:lineRule="auto"/>
        <w:rPr>
          <w:rFonts w:ascii="Candara" w:hAnsi="Candara"/>
          <w:sz w:val="24"/>
          <w:szCs w:val="24"/>
        </w:rPr>
      </w:pPr>
      <w:r>
        <w:rPr>
          <w:rFonts w:ascii="Candara" w:hAnsi="Candara"/>
          <w:sz w:val="24"/>
          <w:szCs w:val="24"/>
        </w:rPr>
        <w:t>Dried Fruit</w:t>
      </w:r>
    </w:p>
    <w:p w:rsidR="007C7206" w:rsidRDefault="007C7206" w:rsidP="007C7206">
      <w:pPr>
        <w:spacing w:after="0" w:line="240" w:lineRule="auto"/>
        <w:rPr>
          <w:rFonts w:ascii="Candara" w:hAnsi="Candara"/>
          <w:sz w:val="24"/>
          <w:szCs w:val="24"/>
        </w:rPr>
      </w:pPr>
      <w:r>
        <w:rPr>
          <w:rFonts w:ascii="Candara" w:hAnsi="Candara"/>
          <w:sz w:val="24"/>
          <w:szCs w:val="24"/>
        </w:rPr>
        <w:t>Few Crisps</w:t>
      </w:r>
    </w:p>
    <w:p w:rsidR="007C7206" w:rsidRPr="007C7206" w:rsidRDefault="007C7206" w:rsidP="007C7206">
      <w:pPr>
        <w:spacing w:after="0" w:line="240" w:lineRule="auto"/>
        <w:rPr>
          <w:rFonts w:ascii="Candara" w:hAnsi="Candara"/>
          <w:sz w:val="24"/>
          <w:szCs w:val="24"/>
        </w:rPr>
      </w:pPr>
      <w:r>
        <w:rPr>
          <w:rFonts w:ascii="Candara" w:hAnsi="Candara"/>
          <w:sz w:val="24"/>
          <w:szCs w:val="24"/>
        </w:rPr>
        <w:t>Treat – 1 cake, 1 chocolate bar, 1 biscuit</w:t>
      </w:r>
    </w:p>
    <w:p w:rsidR="007C7206" w:rsidRDefault="007C7206" w:rsidP="007C7206">
      <w:pPr>
        <w:spacing w:after="0"/>
        <w:rPr>
          <w:rFonts w:ascii="Candara" w:hAnsi="Candara"/>
          <w:sz w:val="24"/>
          <w:szCs w:val="24"/>
        </w:rPr>
      </w:pPr>
    </w:p>
    <w:p w:rsidR="007C7206" w:rsidRDefault="007C7206" w:rsidP="007C7206">
      <w:pPr>
        <w:spacing w:after="0"/>
        <w:rPr>
          <w:rFonts w:ascii="Candara" w:hAnsi="Candara"/>
          <w:sz w:val="24"/>
          <w:szCs w:val="24"/>
        </w:rPr>
      </w:pPr>
    </w:p>
    <w:p w:rsidR="007C7206" w:rsidRDefault="007C7206" w:rsidP="00C52033">
      <w:pPr>
        <w:rPr>
          <w:rFonts w:ascii="Candara" w:hAnsi="Candara"/>
          <w:sz w:val="24"/>
          <w:szCs w:val="24"/>
        </w:rPr>
      </w:pPr>
    </w:p>
    <w:p w:rsidR="007C7206" w:rsidRDefault="007C7206" w:rsidP="007C7206">
      <w:pPr>
        <w:rPr>
          <w:rFonts w:ascii="Candara" w:hAnsi="Candara"/>
          <w:sz w:val="24"/>
          <w:szCs w:val="24"/>
        </w:rPr>
      </w:pPr>
    </w:p>
    <w:p w:rsidR="007C7206" w:rsidRPr="007C7206" w:rsidRDefault="007C7206" w:rsidP="00C52033">
      <w:pPr>
        <w:rPr>
          <w:rFonts w:ascii="Candara" w:hAnsi="Candara"/>
          <w:sz w:val="24"/>
          <w:szCs w:val="24"/>
        </w:rPr>
      </w:pPr>
    </w:p>
    <w:p w:rsidR="00C52033" w:rsidRPr="00C52033" w:rsidRDefault="00C52033" w:rsidP="00C52033">
      <w:pPr>
        <w:rPr>
          <w:rFonts w:ascii="Candara" w:hAnsi="Candara"/>
          <w:sz w:val="24"/>
          <w:szCs w:val="24"/>
        </w:rPr>
      </w:pPr>
    </w:p>
    <w:p w:rsidR="00C52033" w:rsidRDefault="00C52033" w:rsidP="00C52033">
      <w:pPr>
        <w:pStyle w:val="ListParagraph"/>
        <w:rPr>
          <w:rFonts w:ascii="Candara" w:hAnsi="Candara"/>
          <w:sz w:val="24"/>
          <w:szCs w:val="24"/>
        </w:rPr>
      </w:pPr>
    </w:p>
    <w:p w:rsidR="00C52033" w:rsidRPr="00651099" w:rsidRDefault="00C52033" w:rsidP="00C52033">
      <w:pPr>
        <w:pStyle w:val="ListParagraph"/>
        <w:rPr>
          <w:rFonts w:ascii="Candara" w:hAnsi="Candara"/>
          <w:sz w:val="24"/>
          <w:szCs w:val="24"/>
        </w:rPr>
      </w:pPr>
    </w:p>
    <w:sectPr w:rsidR="00C52033" w:rsidRPr="00651099" w:rsidSect="00475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0A0A"/>
    <w:multiLevelType w:val="hybridMultilevel"/>
    <w:tmpl w:val="8EFA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20"/>
  <w:characterSpacingControl w:val="doNotCompress"/>
  <w:compat/>
  <w:rsids>
    <w:rsidRoot w:val="00651099"/>
    <w:rsid w:val="0047585A"/>
    <w:rsid w:val="00651099"/>
    <w:rsid w:val="007C7206"/>
    <w:rsid w:val="00C520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0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2025-10-01T09:10:00Z</dcterms:created>
  <dcterms:modified xsi:type="dcterms:W3CDTF">2025-10-01T09:41:00Z</dcterms:modified>
</cp:coreProperties>
</file>