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FE8" w:rsidRPr="00133EB5" w:rsidRDefault="00133EB5">
      <w:pPr>
        <w:rPr>
          <w:rFonts w:ascii="Verdana" w:hAnsi="Verdana"/>
          <w:b/>
          <w:sz w:val="28"/>
          <w:szCs w:val="28"/>
        </w:rPr>
      </w:pPr>
      <w:r w:rsidRPr="00133EB5">
        <w:rPr>
          <w:rFonts w:ascii="Verdana" w:hAnsi="Verdana"/>
          <w:b/>
          <w:sz w:val="28"/>
          <w:szCs w:val="28"/>
        </w:rPr>
        <w:t>Accident, Emergency and Incident Policy</w:t>
      </w:r>
    </w:p>
    <w:p w:rsidR="00133EB5" w:rsidRDefault="00133EB5">
      <w:pPr>
        <w:rPr>
          <w:rFonts w:ascii="Candara" w:hAnsi="Candara"/>
          <w:sz w:val="24"/>
          <w:szCs w:val="24"/>
        </w:rPr>
      </w:pPr>
      <w:r>
        <w:rPr>
          <w:rFonts w:ascii="Candara" w:hAnsi="Candara"/>
          <w:sz w:val="24"/>
          <w:szCs w:val="24"/>
        </w:rPr>
        <w:t>In the event of an Accident, Emergency incident related in the Pre-school, staff will stay calm, professional and will support our safeguarding and Health and Safety Policies.</w:t>
      </w:r>
    </w:p>
    <w:p w:rsidR="00133EB5" w:rsidRDefault="00133EB5">
      <w:pPr>
        <w:rPr>
          <w:rFonts w:ascii="Verdana" w:hAnsi="Verdana"/>
          <w:sz w:val="24"/>
          <w:szCs w:val="24"/>
        </w:rPr>
      </w:pPr>
      <w:r>
        <w:rPr>
          <w:rFonts w:ascii="Verdana" w:hAnsi="Verdana"/>
          <w:sz w:val="24"/>
          <w:szCs w:val="24"/>
          <w:u w:val="single"/>
        </w:rPr>
        <w:t>Incidents and Accidents</w:t>
      </w:r>
    </w:p>
    <w:p w:rsidR="00133EB5" w:rsidRDefault="00133EB5">
      <w:pPr>
        <w:rPr>
          <w:rFonts w:ascii="Candara" w:hAnsi="Candara"/>
          <w:sz w:val="24"/>
          <w:szCs w:val="24"/>
        </w:rPr>
      </w:pPr>
      <w:r>
        <w:rPr>
          <w:rFonts w:ascii="Candara" w:hAnsi="Candara"/>
          <w:sz w:val="24"/>
          <w:szCs w:val="24"/>
        </w:rPr>
        <w:t>Where an incident or Accident occurs within the Pre-school premises or during a Pre-school trip, we will ensure that the necessary steps are taken to deal with the incident or Accident while maintaining the safety of the children as our prime priority.  Incidents include but are not limited to the following (each is covered in greater depth in this and related policies).</w:t>
      </w:r>
    </w:p>
    <w:p w:rsidR="00133EB5" w:rsidRDefault="00133EB5" w:rsidP="00133EB5">
      <w:pPr>
        <w:pStyle w:val="ListParagraph"/>
        <w:numPr>
          <w:ilvl w:val="0"/>
          <w:numId w:val="1"/>
        </w:numPr>
        <w:rPr>
          <w:rFonts w:ascii="Candara" w:hAnsi="Candara"/>
          <w:sz w:val="24"/>
          <w:szCs w:val="24"/>
        </w:rPr>
      </w:pPr>
      <w:r>
        <w:rPr>
          <w:rFonts w:ascii="Candara" w:hAnsi="Candara"/>
          <w:sz w:val="24"/>
          <w:szCs w:val="24"/>
        </w:rPr>
        <w:t>Death of a child</w:t>
      </w:r>
    </w:p>
    <w:p w:rsidR="007D7F0C" w:rsidRDefault="00133EB5" w:rsidP="007D7F0C">
      <w:pPr>
        <w:pStyle w:val="ListParagraph"/>
        <w:numPr>
          <w:ilvl w:val="0"/>
          <w:numId w:val="1"/>
        </w:numPr>
        <w:rPr>
          <w:rFonts w:ascii="Candara" w:hAnsi="Candara"/>
          <w:sz w:val="24"/>
          <w:szCs w:val="24"/>
        </w:rPr>
      </w:pPr>
      <w:r>
        <w:rPr>
          <w:rFonts w:ascii="Candara" w:hAnsi="Candara"/>
          <w:sz w:val="24"/>
          <w:szCs w:val="24"/>
        </w:rPr>
        <w:t>Fire at the Pre-school premises</w:t>
      </w:r>
    </w:p>
    <w:p w:rsidR="007D7F0C" w:rsidRDefault="00133EB5" w:rsidP="007D7F0C">
      <w:pPr>
        <w:pStyle w:val="ListParagraph"/>
        <w:numPr>
          <w:ilvl w:val="0"/>
          <w:numId w:val="1"/>
        </w:numPr>
        <w:rPr>
          <w:rFonts w:ascii="Candara" w:hAnsi="Candara"/>
          <w:sz w:val="24"/>
          <w:szCs w:val="24"/>
        </w:rPr>
      </w:pPr>
      <w:r w:rsidRPr="007D7F0C">
        <w:rPr>
          <w:rFonts w:ascii="Candara" w:hAnsi="Candara"/>
          <w:sz w:val="24"/>
          <w:szCs w:val="24"/>
        </w:rPr>
        <w:t>Violence or assault to a member of staff, parent/visitor or volunteer on the premises</w:t>
      </w:r>
    </w:p>
    <w:p w:rsidR="00133EB5" w:rsidRDefault="007D7F0C" w:rsidP="007D7F0C">
      <w:pPr>
        <w:pStyle w:val="ListParagraph"/>
        <w:numPr>
          <w:ilvl w:val="0"/>
          <w:numId w:val="1"/>
        </w:numPr>
        <w:rPr>
          <w:rFonts w:ascii="Candara" w:hAnsi="Candara"/>
          <w:sz w:val="24"/>
          <w:szCs w:val="24"/>
        </w:rPr>
      </w:pPr>
      <w:r w:rsidRPr="007D7F0C">
        <w:rPr>
          <w:rFonts w:ascii="Candara" w:hAnsi="Candara"/>
          <w:sz w:val="24"/>
          <w:szCs w:val="24"/>
        </w:rPr>
        <w:t xml:space="preserve"> </w:t>
      </w:r>
      <w:r w:rsidR="00133EB5" w:rsidRPr="007D7F0C">
        <w:rPr>
          <w:rFonts w:ascii="Candara" w:hAnsi="Candara"/>
          <w:sz w:val="24"/>
          <w:szCs w:val="24"/>
        </w:rPr>
        <w:t>Critical incident</w:t>
      </w:r>
    </w:p>
    <w:p w:rsidR="007D7F0C" w:rsidRDefault="007D7F0C" w:rsidP="007D7F0C">
      <w:pPr>
        <w:pStyle w:val="ListParagraph"/>
        <w:rPr>
          <w:rFonts w:ascii="Candara" w:hAnsi="Candara"/>
          <w:sz w:val="24"/>
          <w:szCs w:val="24"/>
        </w:rPr>
      </w:pPr>
    </w:p>
    <w:p w:rsidR="007D7F0C" w:rsidRDefault="007D7F0C" w:rsidP="007D7F0C">
      <w:pPr>
        <w:pStyle w:val="ListParagraph"/>
        <w:ind w:left="0"/>
        <w:rPr>
          <w:rFonts w:ascii="Candara" w:hAnsi="Candara"/>
          <w:sz w:val="24"/>
          <w:szCs w:val="24"/>
        </w:rPr>
      </w:pPr>
      <w:r>
        <w:rPr>
          <w:rFonts w:ascii="Candara" w:hAnsi="Candara"/>
          <w:sz w:val="24"/>
          <w:szCs w:val="24"/>
        </w:rPr>
        <w:t xml:space="preserve">An evaluation procedure is found on the wall/office of Pre-school and we keep an Accident/Incident folder recording these that is locked away in a locked office. Including those that are reportable to the Health and Safety Executive. </w:t>
      </w:r>
      <w:proofErr w:type="gramStart"/>
      <w:r>
        <w:rPr>
          <w:rFonts w:ascii="Candara" w:hAnsi="Candara"/>
          <w:sz w:val="24"/>
          <w:szCs w:val="24"/>
        </w:rPr>
        <w:t>Under RIDDOR (the Reporting and Injury, Disease and Dangerous Occurrence Regulations).</w:t>
      </w:r>
      <w:proofErr w:type="gramEnd"/>
      <w:r>
        <w:rPr>
          <w:rFonts w:ascii="Candara" w:hAnsi="Candara"/>
          <w:sz w:val="24"/>
          <w:szCs w:val="24"/>
        </w:rPr>
        <w:t xml:space="preserve">  </w:t>
      </w:r>
      <w:proofErr w:type="gramStart"/>
      <w:r>
        <w:rPr>
          <w:rFonts w:ascii="Candara" w:hAnsi="Candara"/>
          <w:sz w:val="24"/>
          <w:szCs w:val="24"/>
        </w:rPr>
        <w:t>Can report online.</w:t>
      </w:r>
      <w:proofErr w:type="gramEnd"/>
    </w:p>
    <w:p w:rsidR="007D7F0C" w:rsidRDefault="007D7F0C" w:rsidP="007D7F0C">
      <w:pPr>
        <w:pStyle w:val="ListParagraph"/>
        <w:ind w:left="0"/>
        <w:rPr>
          <w:rFonts w:ascii="Candara" w:hAnsi="Candara"/>
          <w:sz w:val="24"/>
          <w:szCs w:val="24"/>
        </w:rPr>
      </w:pPr>
    </w:p>
    <w:p w:rsidR="007D7F0C" w:rsidRPr="002816F1" w:rsidRDefault="007D7F0C" w:rsidP="007D7F0C">
      <w:pPr>
        <w:pStyle w:val="ListParagraph"/>
        <w:ind w:left="0"/>
        <w:rPr>
          <w:rFonts w:ascii="Verdana" w:hAnsi="Verdana"/>
          <w:sz w:val="24"/>
          <w:szCs w:val="24"/>
          <w:u w:val="single"/>
        </w:rPr>
      </w:pPr>
      <w:r w:rsidRPr="002816F1">
        <w:rPr>
          <w:rFonts w:ascii="Verdana" w:hAnsi="Verdana"/>
          <w:sz w:val="24"/>
          <w:szCs w:val="24"/>
          <w:u w:val="single"/>
        </w:rPr>
        <w:t>Accident and Incident</w:t>
      </w:r>
    </w:p>
    <w:p w:rsidR="007D7F0C" w:rsidRPr="002816F1" w:rsidRDefault="007D7F0C" w:rsidP="007D7F0C">
      <w:pPr>
        <w:pStyle w:val="ListParagraph"/>
        <w:ind w:left="0"/>
        <w:rPr>
          <w:rFonts w:ascii="Verdana" w:hAnsi="Verdana"/>
          <w:sz w:val="24"/>
          <w:szCs w:val="24"/>
          <w:u w:val="single"/>
        </w:rPr>
      </w:pPr>
    </w:p>
    <w:p w:rsidR="007D7F0C" w:rsidRDefault="007D7F0C" w:rsidP="007D7F0C">
      <w:pPr>
        <w:pStyle w:val="ListParagraph"/>
        <w:ind w:left="0"/>
        <w:rPr>
          <w:rFonts w:ascii="Candara" w:hAnsi="Candara"/>
          <w:sz w:val="24"/>
          <w:szCs w:val="24"/>
        </w:rPr>
      </w:pPr>
      <w:r>
        <w:rPr>
          <w:rFonts w:ascii="Candara" w:hAnsi="Candara"/>
          <w:sz w:val="24"/>
          <w:szCs w:val="24"/>
        </w:rPr>
        <w:t xml:space="preserve">All staff at Emmer Green Pre-school </w:t>
      </w:r>
      <w:proofErr w:type="gramStart"/>
      <w:r>
        <w:rPr>
          <w:rFonts w:ascii="Candara" w:hAnsi="Candara"/>
          <w:sz w:val="24"/>
          <w:szCs w:val="24"/>
        </w:rPr>
        <w:t>are</w:t>
      </w:r>
      <w:proofErr w:type="gramEnd"/>
      <w:r>
        <w:rPr>
          <w:rFonts w:ascii="Candara" w:hAnsi="Candara"/>
          <w:sz w:val="24"/>
          <w:szCs w:val="24"/>
        </w:rPr>
        <w:t xml:space="preserve"> First Aid trained, minor accidents </w:t>
      </w:r>
      <w:proofErr w:type="spellStart"/>
      <w:r>
        <w:rPr>
          <w:rFonts w:ascii="Candara" w:hAnsi="Candara"/>
          <w:sz w:val="24"/>
          <w:szCs w:val="24"/>
        </w:rPr>
        <w:t>eg</w:t>
      </w:r>
      <w:proofErr w:type="spellEnd"/>
      <w:r>
        <w:rPr>
          <w:rFonts w:ascii="Candara" w:hAnsi="Candara"/>
          <w:sz w:val="24"/>
          <w:szCs w:val="24"/>
        </w:rPr>
        <w:t xml:space="preserve">.  </w:t>
      </w:r>
      <w:proofErr w:type="gramStart"/>
      <w:r>
        <w:rPr>
          <w:rFonts w:ascii="Candara" w:hAnsi="Candara"/>
          <w:sz w:val="24"/>
          <w:szCs w:val="24"/>
        </w:rPr>
        <w:t>grazed</w:t>
      </w:r>
      <w:proofErr w:type="gramEnd"/>
      <w:r>
        <w:rPr>
          <w:rFonts w:ascii="Candara" w:hAnsi="Candara"/>
          <w:sz w:val="24"/>
          <w:szCs w:val="24"/>
        </w:rPr>
        <w:t xml:space="preserve"> knee</w:t>
      </w:r>
      <w:r w:rsidR="00EB046F">
        <w:rPr>
          <w:rFonts w:ascii="Candara" w:hAnsi="Candara"/>
          <w:sz w:val="24"/>
          <w:szCs w:val="24"/>
        </w:rPr>
        <w:t>s are reported to Parents and Carers by the member of staff who was dealing with filling in a Accident Form, if staff are concerned or child is upset we would call Parents/Carer.</w:t>
      </w:r>
    </w:p>
    <w:p w:rsidR="00EB046F" w:rsidRDefault="00EB046F" w:rsidP="007D7F0C">
      <w:pPr>
        <w:pStyle w:val="ListParagraph"/>
        <w:ind w:left="0"/>
        <w:rPr>
          <w:rFonts w:ascii="Candara" w:hAnsi="Candara"/>
          <w:sz w:val="24"/>
          <w:szCs w:val="24"/>
        </w:rPr>
      </w:pPr>
    </w:p>
    <w:p w:rsidR="00EB046F" w:rsidRDefault="00EB046F" w:rsidP="007D7F0C">
      <w:pPr>
        <w:pStyle w:val="ListParagraph"/>
        <w:ind w:left="0"/>
        <w:rPr>
          <w:rFonts w:ascii="Candara" w:hAnsi="Candara"/>
          <w:sz w:val="24"/>
          <w:szCs w:val="24"/>
        </w:rPr>
      </w:pPr>
      <w:r>
        <w:rPr>
          <w:rFonts w:ascii="Candara" w:hAnsi="Candara"/>
          <w:sz w:val="24"/>
          <w:szCs w:val="24"/>
        </w:rPr>
        <w:t>The Pre-school First Aid Kit is kept in the kitchen area of Meeting Room No: 2 out of reach of the children.</w:t>
      </w:r>
    </w:p>
    <w:p w:rsidR="00EB046F" w:rsidRDefault="00EB046F" w:rsidP="007D7F0C">
      <w:pPr>
        <w:pStyle w:val="ListParagraph"/>
        <w:ind w:left="0"/>
        <w:rPr>
          <w:rFonts w:ascii="Candara" w:hAnsi="Candara"/>
          <w:sz w:val="24"/>
          <w:szCs w:val="24"/>
        </w:rPr>
      </w:pPr>
    </w:p>
    <w:p w:rsidR="00EB046F" w:rsidRDefault="00EB046F" w:rsidP="007D7F0C">
      <w:pPr>
        <w:pStyle w:val="ListParagraph"/>
        <w:ind w:left="0"/>
        <w:rPr>
          <w:rFonts w:ascii="Candara" w:hAnsi="Candara"/>
          <w:sz w:val="24"/>
          <w:szCs w:val="24"/>
        </w:rPr>
      </w:pPr>
      <w:r>
        <w:rPr>
          <w:rFonts w:ascii="Candara" w:hAnsi="Candara"/>
          <w:sz w:val="24"/>
          <w:szCs w:val="24"/>
        </w:rPr>
        <w:t xml:space="preserve">In the event that a child or member of </w:t>
      </w:r>
      <w:r w:rsidR="00C82D42">
        <w:rPr>
          <w:rFonts w:ascii="Candara" w:hAnsi="Candara"/>
          <w:sz w:val="24"/>
          <w:szCs w:val="24"/>
        </w:rPr>
        <w:t>staff, visitor or volunteer beco</w:t>
      </w:r>
      <w:r>
        <w:rPr>
          <w:rFonts w:ascii="Candara" w:hAnsi="Candara"/>
          <w:sz w:val="24"/>
          <w:szCs w:val="24"/>
        </w:rPr>
        <w:t>me</w:t>
      </w:r>
      <w:r w:rsidR="00C82D42">
        <w:rPr>
          <w:rFonts w:ascii="Candara" w:hAnsi="Candara"/>
          <w:sz w:val="24"/>
          <w:szCs w:val="24"/>
        </w:rPr>
        <w:t>s</w:t>
      </w:r>
      <w:r>
        <w:rPr>
          <w:rFonts w:ascii="Candara" w:hAnsi="Candara"/>
          <w:sz w:val="24"/>
          <w:szCs w:val="24"/>
        </w:rPr>
        <w:t xml:space="preserve"> injured.</w:t>
      </w:r>
    </w:p>
    <w:p w:rsidR="00EB046F" w:rsidRDefault="00EB046F" w:rsidP="007D7F0C">
      <w:pPr>
        <w:pStyle w:val="ListParagraph"/>
        <w:ind w:left="0"/>
        <w:rPr>
          <w:rFonts w:ascii="Candara" w:hAnsi="Candara"/>
          <w:sz w:val="24"/>
          <w:szCs w:val="24"/>
        </w:rPr>
      </w:pPr>
    </w:p>
    <w:p w:rsidR="00EB046F" w:rsidRDefault="00EB046F" w:rsidP="00EB046F">
      <w:pPr>
        <w:pStyle w:val="ListParagraph"/>
        <w:numPr>
          <w:ilvl w:val="0"/>
          <w:numId w:val="2"/>
        </w:numPr>
        <w:rPr>
          <w:rFonts w:ascii="Candara" w:hAnsi="Candara"/>
          <w:sz w:val="24"/>
          <w:szCs w:val="24"/>
        </w:rPr>
      </w:pPr>
      <w:r>
        <w:rPr>
          <w:rFonts w:ascii="Candara" w:hAnsi="Candara"/>
          <w:sz w:val="24"/>
          <w:szCs w:val="24"/>
        </w:rPr>
        <w:t xml:space="preserve">The Supervisor/Deputy will assess the injury and act decisively and either </w:t>
      </w:r>
      <w:proofErr w:type="gramStart"/>
      <w:r>
        <w:rPr>
          <w:rFonts w:ascii="Candara" w:hAnsi="Candara"/>
          <w:sz w:val="24"/>
          <w:szCs w:val="24"/>
        </w:rPr>
        <w:t>treat</w:t>
      </w:r>
      <w:proofErr w:type="gramEnd"/>
      <w:r>
        <w:rPr>
          <w:rFonts w:ascii="Candara" w:hAnsi="Candara"/>
          <w:sz w:val="24"/>
          <w:szCs w:val="24"/>
        </w:rPr>
        <w:t xml:space="preserve"> or call for medical help and will quickly ensure the safety and well being of the children and other persons is maintained.</w:t>
      </w:r>
    </w:p>
    <w:p w:rsidR="00EB046F" w:rsidRDefault="00EB046F" w:rsidP="00EB046F">
      <w:pPr>
        <w:pStyle w:val="ListParagraph"/>
        <w:numPr>
          <w:ilvl w:val="0"/>
          <w:numId w:val="2"/>
        </w:numPr>
        <w:rPr>
          <w:rFonts w:ascii="Candara" w:hAnsi="Candara"/>
          <w:sz w:val="24"/>
          <w:szCs w:val="24"/>
        </w:rPr>
      </w:pPr>
      <w:r>
        <w:rPr>
          <w:rFonts w:ascii="Candara" w:hAnsi="Candara"/>
          <w:sz w:val="24"/>
          <w:szCs w:val="24"/>
        </w:rPr>
        <w:t>If an injury has been sustained but it is deemed to be relatively minor and readily treatable a member of staff will administer treatment as appropriate.</w:t>
      </w:r>
    </w:p>
    <w:p w:rsidR="00EB046F" w:rsidRDefault="00EB046F" w:rsidP="00EB046F">
      <w:pPr>
        <w:pStyle w:val="ListParagraph"/>
        <w:numPr>
          <w:ilvl w:val="0"/>
          <w:numId w:val="2"/>
        </w:numPr>
        <w:rPr>
          <w:rFonts w:ascii="Candara" w:hAnsi="Candara"/>
          <w:sz w:val="24"/>
          <w:szCs w:val="24"/>
        </w:rPr>
      </w:pPr>
      <w:r>
        <w:rPr>
          <w:rFonts w:ascii="Candara" w:hAnsi="Candara"/>
          <w:sz w:val="24"/>
          <w:szCs w:val="24"/>
        </w:rPr>
        <w:lastRenderedPageBreak/>
        <w:t>If an injury has been sustained that is more serious and requires medical help the Supervisor/Deputy will call for medical help and will call Parents/Carers of the child or next of kin. Staff will make sure the injured person is kept comfortable as dictated by medical advice.</w:t>
      </w:r>
    </w:p>
    <w:p w:rsidR="00EB046F" w:rsidRDefault="00EB046F" w:rsidP="00EB046F">
      <w:pPr>
        <w:pStyle w:val="ListParagraph"/>
        <w:numPr>
          <w:ilvl w:val="0"/>
          <w:numId w:val="2"/>
        </w:numPr>
        <w:rPr>
          <w:rFonts w:ascii="Candara" w:hAnsi="Candara"/>
          <w:sz w:val="24"/>
          <w:szCs w:val="24"/>
        </w:rPr>
      </w:pPr>
      <w:r>
        <w:rPr>
          <w:rFonts w:ascii="Candara" w:hAnsi="Candara"/>
          <w:sz w:val="24"/>
          <w:szCs w:val="24"/>
        </w:rPr>
        <w:t>Should an injured child be taken to hospital the Supervisor/Deputy or member of staff will accompany the child.</w:t>
      </w:r>
    </w:p>
    <w:p w:rsidR="00EB046F" w:rsidRDefault="00EB046F" w:rsidP="00EB046F">
      <w:pPr>
        <w:pStyle w:val="ListParagraph"/>
        <w:numPr>
          <w:ilvl w:val="0"/>
          <w:numId w:val="2"/>
        </w:numPr>
        <w:rPr>
          <w:rFonts w:ascii="Candara" w:hAnsi="Candara"/>
          <w:sz w:val="24"/>
          <w:szCs w:val="24"/>
        </w:rPr>
      </w:pPr>
      <w:r>
        <w:rPr>
          <w:rFonts w:ascii="Candara" w:hAnsi="Candara"/>
          <w:sz w:val="24"/>
          <w:szCs w:val="24"/>
        </w:rPr>
        <w:t xml:space="preserve">The Pre-school </w:t>
      </w:r>
      <w:r w:rsidR="00C115B3">
        <w:rPr>
          <w:rFonts w:ascii="Candara" w:hAnsi="Candara"/>
          <w:sz w:val="24"/>
          <w:szCs w:val="24"/>
        </w:rPr>
        <w:t xml:space="preserve">will inform </w:t>
      </w:r>
      <w:proofErr w:type="spellStart"/>
      <w:r w:rsidR="00C115B3">
        <w:rPr>
          <w:rFonts w:ascii="Candara" w:hAnsi="Candara"/>
          <w:sz w:val="24"/>
          <w:szCs w:val="24"/>
        </w:rPr>
        <w:t>Ofsted</w:t>
      </w:r>
      <w:proofErr w:type="spellEnd"/>
      <w:r w:rsidR="00C115B3">
        <w:rPr>
          <w:rFonts w:ascii="Candara" w:hAnsi="Candara"/>
          <w:sz w:val="24"/>
          <w:szCs w:val="24"/>
        </w:rPr>
        <w:t xml:space="preserve"> within 14 days of any Accident/Injury to a child, parent, </w:t>
      </w:r>
      <w:proofErr w:type="gramStart"/>
      <w:r w:rsidR="00C115B3">
        <w:rPr>
          <w:rFonts w:ascii="Candara" w:hAnsi="Candara"/>
          <w:sz w:val="24"/>
          <w:szCs w:val="24"/>
        </w:rPr>
        <w:t>staff</w:t>
      </w:r>
      <w:proofErr w:type="gramEnd"/>
      <w:r w:rsidR="00C115B3">
        <w:rPr>
          <w:rFonts w:ascii="Candara" w:hAnsi="Candara"/>
          <w:sz w:val="24"/>
          <w:szCs w:val="24"/>
        </w:rPr>
        <w:t xml:space="preserve"> member if requiring treatment by a GP Doctor or Hospital Doctor.</w:t>
      </w:r>
    </w:p>
    <w:p w:rsidR="00C115B3" w:rsidRPr="002816F1" w:rsidRDefault="00C115B3" w:rsidP="00C115B3">
      <w:pPr>
        <w:rPr>
          <w:rFonts w:ascii="Verdana" w:hAnsi="Verdana"/>
          <w:sz w:val="24"/>
          <w:szCs w:val="24"/>
          <w:u w:val="single"/>
        </w:rPr>
      </w:pPr>
      <w:r w:rsidRPr="002816F1">
        <w:rPr>
          <w:rFonts w:ascii="Verdana" w:hAnsi="Verdana"/>
          <w:sz w:val="24"/>
          <w:szCs w:val="24"/>
          <w:u w:val="single"/>
        </w:rPr>
        <w:t>Death of a child, member of staff, volunteer or Parent</w:t>
      </w:r>
    </w:p>
    <w:p w:rsidR="00C115B3" w:rsidRDefault="00C115B3" w:rsidP="00C115B3">
      <w:pPr>
        <w:rPr>
          <w:rFonts w:ascii="Candara" w:hAnsi="Candara"/>
          <w:sz w:val="24"/>
          <w:szCs w:val="24"/>
        </w:rPr>
      </w:pPr>
      <w:r>
        <w:rPr>
          <w:rFonts w:ascii="Candara" w:hAnsi="Candara"/>
          <w:sz w:val="24"/>
          <w:szCs w:val="24"/>
        </w:rPr>
        <w:t>In the event of a death at Emmer Green Pre-school the Supervisor/Deputy will:</w:t>
      </w:r>
    </w:p>
    <w:p w:rsidR="00C115B3" w:rsidRDefault="00C115B3" w:rsidP="00C115B3">
      <w:pPr>
        <w:pStyle w:val="ListParagraph"/>
        <w:numPr>
          <w:ilvl w:val="0"/>
          <w:numId w:val="3"/>
        </w:numPr>
        <w:rPr>
          <w:rFonts w:ascii="Candara" w:hAnsi="Candara"/>
          <w:sz w:val="24"/>
          <w:szCs w:val="24"/>
        </w:rPr>
      </w:pPr>
      <w:r>
        <w:rPr>
          <w:rFonts w:ascii="Candara" w:hAnsi="Candara"/>
          <w:sz w:val="24"/>
          <w:szCs w:val="24"/>
        </w:rPr>
        <w:t>The Police are immediately informed</w:t>
      </w:r>
    </w:p>
    <w:p w:rsidR="00C115B3" w:rsidRDefault="00C115B3" w:rsidP="00C115B3">
      <w:pPr>
        <w:pStyle w:val="ListParagraph"/>
        <w:numPr>
          <w:ilvl w:val="0"/>
          <w:numId w:val="3"/>
        </w:numPr>
        <w:rPr>
          <w:rFonts w:ascii="Candara" w:hAnsi="Candara"/>
          <w:sz w:val="24"/>
          <w:szCs w:val="24"/>
        </w:rPr>
      </w:pPr>
      <w:r>
        <w:rPr>
          <w:rFonts w:ascii="Candara" w:hAnsi="Candara"/>
          <w:sz w:val="24"/>
          <w:szCs w:val="24"/>
        </w:rPr>
        <w:t>The Parent/next of kin</w:t>
      </w:r>
    </w:p>
    <w:p w:rsidR="00C115B3" w:rsidRDefault="00C115B3" w:rsidP="00C115B3">
      <w:pPr>
        <w:pStyle w:val="ListParagraph"/>
        <w:numPr>
          <w:ilvl w:val="0"/>
          <w:numId w:val="3"/>
        </w:numPr>
        <w:rPr>
          <w:rFonts w:ascii="Candara" w:hAnsi="Candara"/>
          <w:sz w:val="24"/>
          <w:szCs w:val="24"/>
        </w:rPr>
      </w:pPr>
      <w:r>
        <w:rPr>
          <w:rFonts w:ascii="Candara" w:hAnsi="Candara"/>
          <w:sz w:val="24"/>
          <w:szCs w:val="24"/>
        </w:rPr>
        <w:t>The other children at Pre-school are appropriately looked after and kept calm.</w:t>
      </w:r>
    </w:p>
    <w:p w:rsidR="00C115B3" w:rsidRDefault="00C115B3" w:rsidP="00C115B3">
      <w:pPr>
        <w:pStyle w:val="ListParagraph"/>
        <w:numPr>
          <w:ilvl w:val="0"/>
          <w:numId w:val="3"/>
        </w:numPr>
        <w:rPr>
          <w:rFonts w:ascii="Candara" w:hAnsi="Candara"/>
          <w:sz w:val="24"/>
          <w:szCs w:val="24"/>
        </w:rPr>
      </w:pPr>
      <w:r>
        <w:rPr>
          <w:rFonts w:ascii="Candara" w:hAnsi="Candara"/>
          <w:sz w:val="24"/>
          <w:szCs w:val="24"/>
        </w:rPr>
        <w:t>Parents will be asked to collect all children early.</w:t>
      </w:r>
    </w:p>
    <w:p w:rsidR="00C115B3" w:rsidRDefault="00C115B3" w:rsidP="00C115B3">
      <w:pPr>
        <w:pStyle w:val="ListParagraph"/>
        <w:numPr>
          <w:ilvl w:val="0"/>
          <w:numId w:val="3"/>
        </w:numPr>
        <w:rPr>
          <w:rFonts w:ascii="Candara" w:hAnsi="Candara"/>
          <w:sz w:val="24"/>
          <w:szCs w:val="24"/>
        </w:rPr>
      </w:pPr>
      <w:r>
        <w:rPr>
          <w:rFonts w:ascii="Candara" w:hAnsi="Candara"/>
          <w:sz w:val="24"/>
          <w:szCs w:val="24"/>
        </w:rPr>
        <w:t>All details are recorded on an Incident Form.</w:t>
      </w:r>
    </w:p>
    <w:p w:rsidR="00C115B3" w:rsidRDefault="00C115B3" w:rsidP="00C115B3">
      <w:pPr>
        <w:pStyle w:val="ListParagraph"/>
        <w:numPr>
          <w:ilvl w:val="0"/>
          <w:numId w:val="3"/>
        </w:numPr>
        <w:rPr>
          <w:rFonts w:ascii="Candara" w:hAnsi="Candara"/>
          <w:sz w:val="24"/>
          <w:szCs w:val="24"/>
        </w:rPr>
      </w:pPr>
      <w:proofErr w:type="spellStart"/>
      <w:r>
        <w:rPr>
          <w:rFonts w:ascii="Candara" w:hAnsi="Candara"/>
          <w:sz w:val="24"/>
          <w:szCs w:val="24"/>
        </w:rPr>
        <w:t>Ofsted</w:t>
      </w:r>
      <w:proofErr w:type="spellEnd"/>
      <w:r>
        <w:rPr>
          <w:rFonts w:ascii="Candara" w:hAnsi="Candara"/>
          <w:sz w:val="24"/>
          <w:szCs w:val="24"/>
        </w:rPr>
        <w:t xml:space="preserve"> are informed.</w:t>
      </w:r>
    </w:p>
    <w:p w:rsidR="00C115B3" w:rsidRDefault="00C115B3" w:rsidP="00C115B3">
      <w:pPr>
        <w:pStyle w:val="ListParagraph"/>
        <w:numPr>
          <w:ilvl w:val="0"/>
          <w:numId w:val="3"/>
        </w:numPr>
        <w:rPr>
          <w:rFonts w:ascii="Candara" w:hAnsi="Candara"/>
          <w:sz w:val="24"/>
          <w:szCs w:val="24"/>
        </w:rPr>
      </w:pPr>
      <w:r>
        <w:rPr>
          <w:rFonts w:ascii="Candara" w:hAnsi="Candara"/>
          <w:sz w:val="24"/>
          <w:szCs w:val="24"/>
        </w:rPr>
        <w:t>RIDDOR is informed online.</w:t>
      </w:r>
    </w:p>
    <w:p w:rsidR="00C115B3" w:rsidRPr="002816F1" w:rsidRDefault="00C115B3" w:rsidP="00C115B3">
      <w:pPr>
        <w:rPr>
          <w:rFonts w:ascii="Verdana" w:hAnsi="Verdana"/>
          <w:sz w:val="24"/>
          <w:szCs w:val="24"/>
          <w:u w:val="single"/>
        </w:rPr>
      </w:pPr>
      <w:r w:rsidRPr="002816F1">
        <w:rPr>
          <w:rFonts w:ascii="Verdana" w:hAnsi="Verdana"/>
          <w:sz w:val="24"/>
          <w:szCs w:val="24"/>
          <w:u w:val="single"/>
        </w:rPr>
        <w:t>Fire on the Pre-school Premises</w:t>
      </w:r>
    </w:p>
    <w:p w:rsidR="00C115B3" w:rsidRDefault="00C115B3" w:rsidP="00C115B3">
      <w:pPr>
        <w:rPr>
          <w:rFonts w:ascii="Candara" w:hAnsi="Candara"/>
          <w:sz w:val="24"/>
          <w:szCs w:val="24"/>
        </w:rPr>
      </w:pPr>
      <w:r>
        <w:rPr>
          <w:rFonts w:ascii="Candara" w:hAnsi="Candara"/>
          <w:sz w:val="24"/>
          <w:szCs w:val="24"/>
        </w:rPr>
        <w:t>The fire drill procedure is displayed on the wall in Meeting Room 2 and the Pre-school Office.  Children will be taken to the evacuation point.  The Supervisor/Deputy will call 999</w:t>
      </w:r>
      <w:r w:rsidR="002816F1">
        <w:rPr>
          <w:rFonts w:ascii="Candara" w:hAnsi="Candara"/>
          <w:sz w:val="24"/>
          <w:szCs w:val="24"/>
        </w:rPr>
        <w:t xml:space="preserve"> Fire Brigade.  The insurance company are informed.</w:t>
      </w:r>
    </w:p>
    <w:p w:rsidR="002816F1" w:rsidRDefault="002816F1" w:rsidP="00C115B3">
      <w:pPr>
        <w:rPr>
          <w:rFonts w:ascii="Candara" w:hAnsi="Candara"/>
          <w:sz w:val="24"/>
          <w:szCs w:val="24"/>
        </w:rPr>
      </w:pPr>
    </w:p>
    <w:p w:rsidR="002816F1" w:rsidRDefault="002816F1" w:rsidP="00C115B3">
      <w:pPr>
        <w:rPr>
          <w:rFonts w:ascii="Candara" w:hAnsi="Candara"/>
          <w:sz w:val="24"/>
          <w:szCs w:val="24"/>
        </w:rPr>
      </w:pPr>
      <w:r>
        <w:rPr>
          <w:rFonts w:ascii="Candara" w:hAnsi="Candara"/>
          <w:sz w:val="24"/>
          <w:szCs w:val="24"/>
        </w:rPr>
        <w:t xml:space="preserve">This policy was adopted by Pre-school </w:t>
      </w:r>
      <w:proofErr w:type="gramStart"/>
      <w:r>
        <w:rPr>
          <w:rFonts w:ascii="Candara" w:hAnsi="Candara"/>
          <w:sz w:val="24"/>
          <w:szCs w:val="24"/>
        </w:rPr>
        <w:t>on .....................................................................</w:t>
      </w:r>
      <w:proofErr w:type="gramEnd"/>
    </w:p>
    <w:p w:rsidR="002816F1" w:rsidRDefault="002816F1" w:rsidP="00C115B3">
      <w:pPr>
        <w:rPr>
          <w:rFonts w:ascii="Candara" w:hAnsi="Candara"/>
          <w:sz w:val="24"/>
          <w:szCs w:val="24"/>
        </w:rPr>
      </w:pPr>
      <w:r>
        <w:rPr>
          <w:rFonts w:ascii="Candara" w:hAnsi="Candara"/>
          <w:sz w:val="24"/>
          <w:szCs w:val="24"/>
        </w:rPr>
        <w:t xml:space="preserve">Signed on behalf of the </w:t>
      </w:r>
      <w:proofErr w:type="gramStart"/>
      <w:r>
        <w:rPr>
          <w:rFonts w:ascii="Candara" w:hAnsi="Candara"/>
          <w:sz w:val="24"/>
          <w:szCs w:val="24"/>
        </w:rPr>
        <w:t>committee ...............................................................................</w:t>
      </w:r>
      <w:proofErr w:type="gramEnd"/>
    </w:p>
    <w:p w:rsidR="002816F1" w:rsidRPr="00C115B3" w:rsidRDefault="002816F1" w:rsidP="00C115B3">
      <w:pPr>
        <w:rPr>
          <w:rFonts w:ascii="Candara" w:hAnsi="Candara"/>
          <w:sz w:val="24"/>
          <w:szCs w:val="24"/>
        </w:rPr>
      </w:pPr>
      <w:r>
        <w:rPr>
          <w:rFonts w:ascii="Candara" w:hAnsi="Candara"/>
          <w:sz w:val="24"/>
          <w:szCs w:val="24"/>
        </w:rPr>
        <w:t xml:space="preserve">Name of </w:t>
      </w:r>
      <w:proofErr w:type="gramStart"/>
      <w:r>
        <w:rPr>
          <w:rFonts w:ascii="Candara" w:hAnsi="Candara"/>
          <w:sz w:val="24"/>
          <w:szCs w:val="24"/>
        </w:rPr>
        <w:t>signatory ...........................................................................................................</w:t>
      </w:r>
      <w:proofErr w:type="gramEnd"/>
    </w:p>
    <w:p w:rsidR="00C115B3" w:rsidRPr="00C115B3" w:rsidRDefault="00C115B3" w:rsidP="00C115B3">
      <w:pPr>
        <w:pStyle w:val="ListParagraph"/>
        <w:rPr>
          <w:rFonts w:ascii="Candara" w:hAnsi="Candara"/>
          <w:sz w:val="24"/>
          <w:szCs w:val="24"/>
        </w:rPr>
      </w:pPr>
    </w:p>
    <w:p w:rsidR="00EB046F" w:rsidRPr="007D7F0C" w:rsidRDefault="00EB046F" w:rsidP="007D7F0C">
      <w:pPr>
        <w:pStyle w:val="ListParagraph"/>
        <w:ind w:left="0"/>
        <w:rPr>
          <w:rFonts w:ascii="Candara" w:hAnsi="Candara"/>
          <w:sz w:val="24"/>
          <w:szCs w:val="24"/>
        </w:rPr>
      </w:pPr>
    </w:p>
    <w:p w:rsidR="007D7F0C" w:rsidRPr="007D7F0C" w:rsidRDefault="007D7F0C" w:rsidP="007D7F0C">
      <w:pPr>
        <w:ind w:left="360"/>
        <w:rPr>
          <w:rFonts w:ascii="Candara" w:hAnsi="Candara"/>
          <w:sz w:val="24"/>
          <w:szCs w:val="24"/>
        </w:rPr>
      </w:pPr>
    </w:p>
    <w:p w:rsidR="007D7F0C" w:rsidRDefault="007D7F0C" w:rsidP="007D7F0C">
      <w:pPr>
        <w:pStyle w:val="ListParagraph"/>
        <w:rPr>
          <w:rFonts w:ascii="Candara" w:hAnsi="Candara"/>
          <w:sz w:val="24"/>
          <w:szCs w:val="24"/>
        </w:rPr>
      </w:pPr>
    </w:p>
    <w:p w:rsidR="007D7F0C" w:rsidRPr="00133EB5" w:rsidRDefault="007D7F0C" w:rsidP="007D7F0C">
      <w:pPr>
        <w:pStyle w:val="ListParagraph"/>
        <w:rPr>
          <w:rFonts w:ascii="Candara" w:hAnsi="Candara"/>
          <w:sz w:val="24"/>
          <w:szCs w:val="24"/>
        </w:rPr>
      </w:pPr>
    </w:p>
    <w:p w:rsidR="00133EB5" w:rsidRDefault="00133EB5">
      <w:pPr>
        <w:rPr>
          <w:rFonts w:ascii="Verdana" w:hAnsi="Verdana"/>
        </w:rPr>
      </w:pPr>
    </w:p>
    <w:p w:rsidR="00133EB5" w:rsidRPr="00133EB5" w:rsidRDefault="00133EB5">
      <w:pPr>
        <w:rPr>
          <w:rFonts w:ascii="Candara" w:hAnsi="Candara"/>
          <w:sz w:val="24"/>
          <w:szCs w:val="24"/>
        </w:rPr>
      </w:pPr>
    </w:p>
    <w:sectPr w:rsidR="00133EB5" w:rsidRPr="00133EB5" w:rsidSect="00676FE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554BA"/>
    <w:multiLevelType w:val="hybridMultilevel"/>
    <w:tmpl w:val="B3CADB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47640FC"/>
    <w:multiLevelType w:val="hybridMultilevel"/>
    <w:tmpl w:val="D0A4B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EE27CE9"/>
    <w:multiLevelType w:val="hybridMultilevel"/>
    <w:tmpl w:val="83A48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DisplayPageBoundaries/>
  <w:proofState w:spelling="clean" w:grammar="clean"/>
  <w:defaultTabStop w:val="720"/>
  <w:characterSpacingControl w:val="doNotCompress"/>
  <w:compat/>
  <w:rsids>
    <w:rsidRoot w:val="00133EB5"/>
    <w:rsid w:val="00133EB5"/>
    <w:rsid w:val="002816F1"/>
    <w:rsid w:val="00676FE8"/>
    <w:rsid w:val="007D7F0C"/>
    <w:rsid w:val="00BC0857"/>
    <w:rsid w:val="00C115B3"/>
    <w:rsid w:val="00C82D42"/>
    <w:rsid w:val="00EB046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F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EB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2025-05-20T10:53:00Z</cp:lastPrinted>
  <dcterms:created xsi:type="dcterms:W3CDTF">2026-03-18T11:35:00Z</dcterms:created>
  <dcterms:modified xsi:type="dcterms:W3CDTF">2026-03-18T11:35:00Z</dcterms:modified>
</cp:coreProperties>
</file>